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b w:val="1"/>
          <w:bCs w:val="1"/>
          <w:i w:val="1"/>
          <w:iCs w:val="1"/>
          <w:sz w:val="32"/>
          <w:szCs w:val="32"/>
          <w:u w:val="single"/>
        </w:rPr>
      </w:pPr>
      <w:r>
        <w:rPr>
          <w:b w:val="1"/>
          <w:bCs w:val="1"/>
          <w:rtl w:val="0"/>
          <w:lang w:val="en-US"/>
        </w:rPr>
        <w:t>PUBLIC MEETING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MONDAY, </w:t>
      </w:r>
      <w:r>
        <w:rPr>
          <w:b w:val="1"/>
          <w:bCs w:val="1"/>
          <w:rtl w:val="0"/>
          <w:lang w:val="en-US"/>
        </w:rPr>
        <w:t>JUNE 23</w:t>
      </w:r>
      <w:r>
        <w:rPr>
          <w:b w:val="1"/>
          <w:bCs w:val="1"/>
          <w:rtl w:val="0"/>
          <w:lang w:val="en-US"/>
        </w:rPr>
        <w:t>, 201</w:t>
      </w:r>
      <w:r>
        <w:rPr>
          <w:b w:val="1"/>
          <w:bCs w:val="1"/>
          <w:rtl w:val="0"/>
          <w:lang w:val="en-US"/>
        </w:rPr>
        <w:t>6</w:t>
      </w:r>
      <w:r>
        <w:rPr>
          <w:b w:val="1"/>
          <w:bCs w:val="1"/>
          <w:rtl w:val="0"/>
          <w:lang w:val="en-US"/>
        </w:rPr>
        <w:t xml:space="preserve"> – </w:t>
      </w:r>
      <w:r>
        <w:rPr>
          <w:b w:val="1"/>
          <w:bCs w:val="1"/>
          <w:rtl w:val="0"/>
          <w:lang w:val="en-US"/>
        </w:rPr>
        <w:t>5</w:t>
      </w:r>
      <w:r>
        <w:rPr>
          <w:b w:val="1"/>
          <w:bCs w:val="1"/>
          <w:rtl w:val="0"/>
          <w:lang w:val="en-US"/>
        </w:rPr>
        <w:t xml:space="preserve">:00 P.M. 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LOEWNAU PARK PARKING LOT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(THE BOARD WILL THEN TRAVEL AND REVIEW CITY STREETS 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THROUGHOUT THE CITY)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CITY OF OAKLAND-BOARD OF ALDERMEN MEETING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TENTATIVE AGENDA</w:t>
      </w:r>
    </w:p>
    <w:p>
      <w:pPr>
        <w:pStyle w:val="Body A"/>
        <w:jc w:val="center"/>
        <w:rPr>
          <w:b w:val="1"/>
          <w:bCs w:val="1"/>
        </w:rPr>
      </w:pPr>
    </w:p>
    <w:p>
      <w:pPr>
        <w:pStyle w:val="Body A"/>
        <w:jc w:val="center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NOTE NO JULY MEETING</w:t>
      </w:r>
    </w:p>
    <w:p>
      <w:pPr>
        <w:pStyle w:val="Body A"/>
        <w:jc w:val="center"/>
        <w:rPr>
          <w:b w:val="1"/>
          <w:bCs w:val="1"/>
          <w:i w:val="1"/>
          <w:iCs w:val="1"/>
          <w:u w:val="single"/>
        </w:rPr>
      </w:pPr>
    </w:p>
    <w:p>
      <w:pPr>
        <w:pStyle w:val="Body A"/>
        <w:jc w:val="center"/>
        <w:rPr>
          <w:b w:val="1"/>
          <w:bCs w:val="1"/>
        </w:rPr>
      </w:pPr>
    </w:p>
    <w:p>
      <w:pPr>
        <w:pStyle w:val="Body A"/>
        <w:tabs>
          <w:tab w:val="left" w:pos="720"/>
        </w:tabs>
        <w:rPr>
          <w:b w:val="1"/>
          <w:bCs w:val="1"/>
        </w:rPr>
      </w:pPr>
    </w:p>
    <w:p>
      <w:pPr>
        <w:pStyle w:val="Heading 2 A A"/>
        <w:numPr>
          <w:ilvl w:val="0"/>
          <w:numId w:val="2"/>
        </w:numPr>
        <w:rPr>
          <w:u w:val="single"/>
          <w:lang w:val="en-US"/>
        </w:rPr>
      </w:pPr>
      <w:r>
        <w:rPr>
          <w:u w:val="none"/>
          <w:rtl w:val="0"/>
          <w:lang w:val="en-US"/>
        </w:rPr>
        <w:t xml:space="preserve">   </w:t>
      </w:r>
      <w:r>
        <w:rPr>
          <w:rtl w:val="0"/>
          <w:lang w:val="en-US"/>
        </w:rPr>
        <w:t>REVIEW CONDITION OF CITY STREETS AND AUTHORIZE THE BIDDING OF ANY WORK DEEMED NECESSARY</w:t>
      </w:r>
    </w:p>
    <w:p>
      <w:pPr>
        <w:pStyle w:val="Body A"/>
        <w:tabs>
          <w:tab w:val="left" w:pos="180"/>
        </w:tabs>
        <w:rPr>
          <w:u w:val="single"/>
        </w:rPr>
      </w:pPr>
    </w:p>
    <w:p>
      <w:pPr>
        <w:pStyle w:val="Body A"/>
        <w:tabs>
          <w:tab w:val="left" w:pos="180"/>
        </w:tabs>
        <w:rPr>
          <w:u w:val="single"/>
        </w:rPr>
      </w:pPr>
      <w:r>
        <w:rPr>
          <w:rtl w:val="0"/>
          <w:lang w:val="en-US"/>
        </w:rPr>
        <w:t>XIV</w:t>
      </w:r>
      <w:r>
        <w:rPr>
          <w:rtl w:val="0"/>
          <w:lang w:val="en-US"/>
        </w:rPr>
        <w:t>.</w:t>
      </w:r>
      <w:r>
        <w:rPr>
          <w:u w:val="single"/>
          <w:rtl w:val="0"/>
          <w:lang w:val="en-US"/>
        </w:rPr>
        <w:t xml:space="preserve"> MISCELLANEOUS</w:t>
      </w:r>
    </w:p>
    <w:p>
      <w:pPr>
        <w:pStyle w:val="Body Text"/>
        <w:tabs>
          <w:tab w:val="left" w:pos="180"/>
        </w:tabs>
        <w:jc w:val="left"/>
        <w:rPr>
          <w:u w:val="single"/>
        </w:rPr>
      </w:pPr>
    </w:p>
    <w:p>
      <w:pPr>
        <w:pStyle w:val="Body Text"/>
        <w:tabs>
          <w:tab w:val="left" w:pos="180"/>
        </w:tabs>
        <w:jc w:val="left"/>
        <w:rPr>
          <w:u w:val="single"/>
        </w:rPr>
      </w:pPr>
      <w:r>
        <w:rPr>
          <w:rtl w:val="0"/>
          <w:lang w:val="en-US"/>
        </w:rPr>
        <w:t>XV</w:t>
      </w:r>
      <w:r>
        <w:rPr>
          <w:rtl w:val="0"/>
          <w:lang w:val="en-US"/>
        </w:rPr>
        <w:t xml:space="preserve">. </w:t>
      </w:r>
      <w:r>
        <w:rPr>
          <w:u w:val="single"/>
          <w:rtl w:val="0"/>
          <w:lang w:val="en-US"/>
        </w:rPr>
        <w:t xml:space="preserve">ADJOURNMENT </w:t>
      </w:r>
    </w:p>
    <w:p>
      <w:pPr>
        <w:pStyle w:val="Body A"/>
        <w:tabs>
          <w:tab w:val="left" w:pos="180"/>
        </w:tabs>
      </w:pPr>
      <w:r>
        <w:rPr>
          <w:rtl w:val="0"/>
          <w:lang w:val="en-US"/>
        </w:rPr>
        <w:t>The Board of Aldermen of the City of Oakland, Missouri, may, as part of a workshop session or regular or special Board of Aldermen meeting, hold a closed session to discuss legal actions, causes of legal action or litigation, leasing, purchasing or sale of real estate, hiring, firing, disciplinary action, promotion of personnel or employee labor relations.</w:t>
      </w:r>
    </w:p>
    <w:p>
      <w:pPr>
        <w:pStyle w:val="Body A"/>
        <w:tabs>
          <w:tab w:val="left" w:pos="180"/>
        </w:tabs>
      </w:pPr>
    </w:p>
    <w:p>
      <w:pPr>
        <w:pStyle w:val="Body A"/>
        <w:tabs>
          <w:tab w:val="left" w:pos="180"/>
        </w:tabs>
      </w:pPr>
      <w:r/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ist 0"/>
  </w:abstractNum>
  <w:abstractNum w:abstractNumId="1">
    <w:multiLevelType w:val="hybridMultilevel"/>
    <w:styleLink w:val="List 0"/>
    <w:lvl w:ilvl="0">
      <w:start w:val="1"/>
      <w:numFmt w:val="upperRoman"/>
      <w:suff w:val="tab"/>
      <w:lvlText w:val="%1."/>
      <w:lvlJc w:val="left"/>
      <w:pPr>
        <w:tabs>
          <w:tab w:val="left" w:pos="720"/>
          <w:tab w:val="left" w:pos="315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80"/>
          <w:tab w:val="left" w:pos="720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80"/>
          <w:tab w:val="left" w:pos="720"/>
          <w:tab w:val="left" w:pos="315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80"/>
          <w:tab w:val="left" w:pos="720"/>
          <w:tab w:val="left" w:pos="315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80"/>
          <w:tab w:val="left" w:pos="720"/>
          <w:tab w:val="left" w:pos="3150"/>
        </w:tabs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80"/>
          <w:tab w:val="left" w:pos="720"/>
          <w:tab w:val="left" w:pos="3150"/>
        </w:tabs>
        <w:ind w:left="64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80"/>
          <w:tab w:val="left" w:pos="720"/>
          <w:tab w:val="left" w:pos="3150"/>
        </w:tabs>
        <w:ind w:left="72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80"/>
          <w:tab w:val="left" w:pos="720"/>
          <w:tab w:val="left" w:pos="3150"/>
        </w:tabs>
        <w:ind w:left="79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80"/>
          <w:tab w:val="left" w:pos="720"/>
          <w:tab w:val="left" w:pos="3150"/>
        </w:tabs>
        <w:ind w:left="86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2 A A">
    <w:name w:val="Heading 2 A A"/>
    <w:next w:val="Body A"/>
    <w:pPr>
      <w:keepNext w:val="1"/>
      <w:keepLines w:val="0"/>
      <w:pageBreakBefore w:val="0"/>
      <w:widowControl w:val="1"/>
      <w:shd w:val="clear" w:color="auto" w:fill="auto"/>
      <w:tabs>
        <w:tab w:val="left" w:pos="720"/>
      </w:tabs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vertAlign w:val="baseline"/>
      <w:lang w:val="en-US"/>
    </w:rPr>
  </w:style>
  <w:style w:type="numbering" w:styleId="List 0">
    <w:name w:val="List 0"/>
    <w:pPr>
      <w:numPr>
        <w:numId w:val="1"/>
      </w:numPr>
    </w:p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