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3899C" w14:textId="77777777" w:rsidR="003C57A3" w:rsidRDefault="00145267">
      <w:pPr>
        <w:pStyle w:val="BodyA"/>
        <w:jc w:val="center"/>
        <w:rPr>
          <w:b/>
          <w:bCs/>
          <w:i/>
          <w:iCs/>
          <w:sz w:val="32"/>
          <w:szCs w:val="32"/>
          <w:u w:val="single"/>
        </w:rPr>
      </w:pPr>
      <w:r>
        <w:rPr>
          <w:b/>
          <w:bCs/>
        </w:rPr>
        <w:t>PUBLIC MEETING</w:t>
      </w:r>
    </w:p>
    <w:p w14:paraId="23B2E567" w14:textId="0DC72670" w:rsidR="003C57A3" w:rsidRDefault="008A2705">
      <w:pPr>
        <w:pStyle w:val="BodyA"/>
        <w:jc w:val="center"/>
        <w:rPr>
          <w:b/>
          <w:bCs/>
        </w:rPr>
      </w:pPr>
      <w:r>
        <w:rPr>
          <w:b/>
          <w:bCs/>
        </w:rPr>
        <w:t>TUESDAY SEPTEMBER 2</w:t>
      </w:r>
      <w:r w:rsidR="00145267">
        <w:rPr>
          <w:b/>
          <w:bCs/>
        </w:rPr>
        <w:t xml:space="preserve">9, 2020 – 7:00 P.M. </w:t>
      </w:r>
    </w:p>
    <w:p w14:paraId="16E4BAD6" w14:textId="11CA8ED6" w:rsidR="003C57A3" w:rsidRDefault="008A2705">
      <w:pPr>
        <w:pStyle w:val="BodyA"/>
        <w:jc w:val="center"/>
        <w:rPr>
          <w:b/>
          <w:bCs/>
        </w:rPr>
      </w:pPr>
      <w:r>
        <w:rPr>
          <w:b/>
          <w:bCs/>
        </w:rPr>
        <w:t>GLENDALE CITY HALL</w:t>
      </w:r>
    </w:p>
    <w:p w14:paraId="5FE0627E" w14:textId="77777777" w:rsidR="003C57A3" w:rsidRDefault="00145267">
      <w:pPr>
        <w:pStyle w:val="BodyA"/>
        <w:jc w:val="center"/>
        <w:rPr>
          <w:b/>
          <w:bCs/>
        </w:rPr>
      </w:pPr>
      <w:r>
        <w:rPr>
          <w:b/>
          <w:bCs/>
        </w:rPr>
        <w:t>CITY OF OAKLAND-BOARD OF ALDERMEN MEETING</w:t>
      </w:r>
    </w:p>
    <w:p w14:paraId="3E2F6D8D" w14:textId="77777777" w:rsidR="003C57A3" w:rsidRDefault="00145267">
      <w:pPr>
        <w:pStyle w:val="BodyA"/>
        <w:jc w:val="center"/>
        <w:rPr>
          <w:b/>
          <w:bCs/>
        </w:rPr>
      </w:pPr>
      <w:r>
        <w:rPr>
          <w:b/>
          <w:bCs/>
        </w:rPr>
        <w:t>MINUTES</w:t>
      </w:r>
    </w:p>
    <w:p w14:paraId="3C8AA06D" w14:textId="77777777" w:rsidR="003C57A3" w:rsidRDefault="003C57A3">
      <w:pPr>
        <w:pStyle w:val="BodyA"/>
        <w:jc w:val="center"/>
        <w:rPr>
          <w:b/>
          <w:bCs/>
        </w:rPr>
      </w:pPr>
    </w:p>
    <w:p w14:paraId="2D394626" w14:textId="77777777" w:rsidR="003C57A3" w:rsidRDefault="00145267">
      <w:pPr>
        <w:pStyle w:val="BodyA"/>
      </w:pPr>
      <w:r>
        <w:t>MEETING CALLED TO ORDER by Mayor Stewart at 7:00 PM.</w:t>
      </w:r>
    </w:p>
    <w:p w14:paraId="0944DD66" w14:textId="77777777" w:rsidR="003C57A3" w:rsidRDefault="003C57A3">
      <w:pPr>
        <w:pStyle w:val="BodyA"/>
      </w:pPr>
    </w:p>
    <w:p w14:paraId="31EE515F" w14:textId="77777777" w:rsidR="003C57A3" w:rsidRDefault="00145267">
      <w:pPr>
        <w:pStyle w:val="BodyA"/>
      </w:pPr>
      <w:r>
        <w:t>ROLL CALL showed that all Board members were present.</w:t>
      </w:r>
    </w:p>
    <w:p w14:paraId="1EB46FA6" w14:textId="77777777" w:rsidR="003C57A3" w:rsidRDefault="003C57A3">
      <w:pPr>
        <w:pStyle w:val="BodyA"/>
      </w:pPr>
    </w:p>
    <w:p w14:paraId="0B2BE762" w14:textId="1D2ABCF0" w:rsidR="003C57A3" w:rsidRDefault="00145267">
      <w:pPr>
        <w:pStyle w:val="BodyA"/>
      </w:pPr>
      <w:r>
        <w:t xml:space="preserve">APPROVAL OF THE </w:t>
      </w:r>
      <w:r w:rsidR="008A2705">
        <w:t>MINUTES Tabled by consent.</w:t>
      </w:r>
      <w:r>
        <w:t xml:space="preserve"> </w:t>
      </w:r>
    </w:p>
    <w:p w14:paraId="2E58574B" w14:textId="77777777" w:rsidR="003C57A3" w:rsidRDefault="003C57A3">
      <w:pPr>
        <w:pStyle w:val="BodyA"/>
      </w:pPr>
    </w:p>
    <w:p w14:paraId="0E19B709" w14:textId="66916DFE" w:rsidR="003C57A3" w:rsidRDefault="00145267">
      <w:pPr>
        <w:pStyle w:val="BodyA"/>
      </w:pPr>
      <w:r>
        <w:t xml:space="preserve">REVIEW OF TREASURER’S REPORT AND APPROVAL OF </w:t>
      </w:r>
      <w:r w:rsidR="008A2705">
        <w:t>SEPTEMBER</w:t>
      </w:r>
      <w:r>
        <w:t xml:space="preserve"> EXPENSES The </w:t>
      </w:r>
    </w:p>
    <w:p w14:paraId="0B8F7F22" w14:textId="77777777" w:rsidR="003C57A3" w:rsidRDefault="00145267">
      <w:pPr>
        <w:pStyle w:val="BodyA"/>
      </w:pPr>
      <w:r>
        <w:t xml:space="preserve">financial statements for the month were reviewed, noting that the payroll had been reviewed and </w:t>
      </w:r>
    </w:p>
    <w:p w14:paraId="1B0CEAEF" w14:textId="30276D3A" w:rsidR="003C57A3" w:rsidRDefault="00145267">
      <w:pPr>
        <w:pStyle w:val="BodyA"/>
      </w:pPr>
      <w:r>
        <w:t>approved by the Treasurer. The Board voted 4-0 in favor of approving the voucher</w:t>
      </w:r>
      <w:r w:rsidR="008A2705">
        <w:t xml:space="preserve"> which included checks cut at both of the September meetings, and approved the addition of a payment to Spencer Contracting for $137,958.80</w:t>
      </w:r>
      <w:r>
        <w:t>.</w:t>
      </w:r>
    </w:p>
    <w:p w14:paraId="153F3B33" w14:textId="7396215C" w:rsidR="003C57A3" w:rsidRDefault="003C57A3">
      <w:pPr>
        <w:pStyle w:val="BodyA"/>
      </w:pPr>
    </w:p>
    <w:p w14:paraId="618AB7B6" w14:textId="326204A2" w:rsidR="008A2705" w:rsidRDefault="008A2705">
      <w:pPr>
        <w:pStyle w:val="BodyA"/>
      </w:pPr>
      <w:r>
        <w:t xml:space="preserve">UPDATES FROM CITY ENGINEER Mr. </w:t>
      </w:r>
      <w:proofErr w:type="spellStart"/>
      <w:r>
        <w:t>Stecher</w:t>
      </w:r>
      <w:proofErr w:type="spellEnd"/>
      <w:r>
        <w:t xml:space="preserve"> recommended the Board approve paver patch repairs in four areas of the City at a cost of $6650. Alderman </w:t>
      </w:r>
      <w:proofErr w:type="spellStart"/>
      <w:r>
        <w:t>Steuby</w:t>
      </w:r>
      <w:proofErr w:type="spellEnd"/>
      <w:r>
        <w:t xml:space="preserve"> moved and Alderman </w:t>
      </w:r>
      <w:proofErr w:type="spellStart"/>
      <w:r>
        <w:t>Godsy</w:t>
      </w:r>
      <w:proofErr w:type="spellEnd"/>
      <w:r>
        <w:t xml:space="preserve"> seconded a motion to approve the expenditure which was approved by a vote of 4-0. The bid specifications for </w:t>
      </w:r>
      <w:proofErr w:type="spellStart"/>
      <w:r>
        <w:t>Melshire</w:t>
      </w:r>
      <w:proofErr w:type="spellEnd"/>
      <w:r>
        <w:t xml:space="preserve"> Ct. were reviewed and City Staff authorized to publish the request for bids. </w:t>
      </w:r>
      <w:r w:rsidR="00373E65">
        <w:t xml:space="preserve">The needs for concrete work in various areas of the City were reviewed and Mr. </w:t>
      </w:r>
      <w:proofErr w:type="spellStart"/>
      <w:r w:rsidR="00373E65">
        <w:t>Stecher</w:t>
      </w:r>
      <w:proofErr w:type="spellEnd"/>
      <w:r w:rsidR="00373E65">
        <w:t xml:space="preserve"> was asked to seek bids for the work. Pricing had been obtained for the fence improvement desired near the Argonne Culvert and the work was approved at a cost of $820. Additional fencing near the Westborough bridge was discussed but tabled for further review. Mr. </w:t>
      </w:r>
      <w:proofErr w:type="spellStart"/>
      <w:r w:rsidR="00373E65">
        <w:t>Stecher’s</w:t>
      </w:r>
      <w:proofErr w:type="spellEnd"/>
      <w:r w:rsidR="00373E65">
        <w:t xml:space="preserve"> new role as Building Commissioner was discussed and the Board noted that he will be reviewing applications for new homes or homes with footprint changes in the City. Mr. Wind was also present and discussed potential improvements to the stormwater review process for new homes and homes with footprint changes. This would involve meeting onsite with the City Engineer before site plan approval to review each project case by case. Mr. </w:t>
      </w:r>
      <w:proofErr w:type="spellStart"/>
      <w:r w:rsidR="00373E65">
        <w:t>Stecher</w:t>
      </w:r>
      <w:proofErr w:type="spellEnd"/>
      <w:r w:rsidR="00373E65">
        <w:t xml:space="preserve"> will create a checklist for this pre-approval meeting.</w:t>
      </w:r>
    </w:p>
    <w:p w14:paraId="4D406A43" w14:textId="72ECD928" w:rsidR="008A2705" w:rsidRDefault="008A2705">
      <w:pPr>
        <w:pStyle w:val="BodyA"/>
      </w:pPr>
    </w:p>
    <w:p w14:paraId="0353CC8B" w14:textId="15FD69BA" w:rsidR="00373E65" w:rsidRDefault="00373E65">
      <w:pPr>
        <w:pStyle w:val="BodyA"/>
      </w:pPr>
      <w:r>
        <w:t>PUBLIC HEARING</w:t>
      </w:r>
      <w:r w:rsidR="009D0233">
        <w:t xml:space="preserve"> REGARDING THE PROPOSED RESIDENTIAL, COMMERCIAL AND PERSONAL PROPERTY TAXES FOR THE CITY OF OAKLAND </w:t>
      </w:r>
      <w:proofErr w:type="gramStart"/>
      <w:r w:rsidR="009D0233">
        <w:t>The</w:t>
      </w:r>
      <w:proofErr w:type="gramEnd"/>
      <w:r w:rsidR="009D0233">
        <w:t xml:space="preserve"> Mayor opened the public hearing. The City Administrator read into the record the assessed values for each category of property in the City and the proposed tax rates as approved by the State Auditor’s </w:t>
      </w:r>
      <w:r w:rsidR="00EB3873">
        <w:t xml:space="preserve">Office </w:t>
      </w:r>
      <w:r w:rsidR="009D0233">
        <w:t>for holding tax revenue steady in the City. There being no public questions or comments the Mayor closed the public hearing.</w:t>
      </w:r>
    </w:p>
    <w:p w14:paraId="137C9462" w14:textId="2D551EB0" w:rsidR="009D0233" w:rsidRDefault="009D0233">
      <w:pPr>
        <w:pStyle w:val="BodyA"/>
      </w:pPr>
    </w:p>
    <w:p w14:paraId="18949393" w14:textId="77777777" w:rsidR="009D0233" w:rsidRDefault="009D0233" w:rsidP="009D0233">
      <w:pPr>
        <w:pStyle w:val="BodyA"/>
        <w:rPr>
          <w:u w:val="single"/>
        </w:rPr>
      </w:pPr>
      <w:r>
        <w:rPr>
          <w:u w:val="single"/>
        </w:rPr>
        <w:t xml:space="preserve">RESOLUTION 2020-2 A RESOLUTION REQUESTING THAT ST. LOUIS COUNTY DISTRIBUTE $47 MILLION OF CARES ACT FUNDS ON A PER CAPITA BASIS TO THE MUNICIPALITIES WITHIN THE COUNTY TO BE USED FOR ELIGIBLE EXPENSES, </w:t>
      </w:r>
    </w:p>
    <w:p w14:paraId="16EE1CA3" w14:textId="77777777" w:rsidR="009D0233" w:rsidRDefault="009D0233" w:rsidP="009D0233">
      <w:pPr>
        <w:pStyle w:val="BodyA"/>
        <w:rPr>
          <w:u w:val="single"/>
        </w:rPr>
      </w:pPr>
      <w:r>
        <w:rPr>
          <w:u w:val="single"/>
        </w:rPr>
        <w:t xml:space="preserve">AUTHORIZING THE (MAYOR/ CITY ADMINISTRATOR) OF THE CITY OF OAKLAND, MISSOURI, TO ACCEPT CARES ACT FUNDING AND EXECUTE A MUNICIPALITY </w:t>
      </w:r>
    </w:p>
    <w:p w14:paraId="47CD4F76" w14:textId="77777777" w:rsidR="009D0233" w:rsidRDefault="009D0233" w:rsidP="009D0233">
      <w:pPr>
        <w:pStyle w:val="BodyA"/>
        <w:rPr>
          <w:u w:val="single"/>
        </w:rPr>
      </w:pPr>
      <w:r>
        <w:rPr>
          <w:u w:val="single"/>
        </w:rPr>
        <w:t xml:space="preserve">RELIEF PROGRAM FUNDING AGREEMENT, AND CONFIRMING AGREEMENT TO </w:t>
      </w:r>
    </w:p>
    <w:p w14:paraId="2A6E4F30" w14:textId="60FCBEE3" w:rsidR="009D0233" w:rsidRPr="00542F2D" w:rsidRDefault="009D0233" w:rsidP="009D0233">
      <w:pPr>
        <w:pStyle w:val="BodyA"/>
      </w:pPr>
      <w:r>
        <w:rPr>
          <w:u w:val="single"/>
        </w:rPr>
        <w:t>INDEMNIFY AND HOLD HARMLESS ST. LOUIS COUNTY FROM SUCH DISTRIBUTION</w:t>
      </w:r>
      <w:r w:rsidR="00542F2D">
        <w:t xml:space="preserve"> The City Attorney reviewed the process for potentially obtaining funding from the Cares Act and the Board authorized the Mayor and City Administrator to move forward with the application and to sign necessary application documents</w:t>
      </w:r>
      <w:r w:rsidR="0049605D">
        <w:t xml:space="preserve"> and certifications in order to obtain funds for the cost of public service payroll as documented by the City’s payments to Kirkwood for police and fire services, having received from St. Louis County the determination that such expenses are to be presumed covered</w:t>
      </w:r>
      <w:r w:rsidR="00542F2D">
        <w:t xml:space="preserve">. Alderman </w:t>
      </w:r>
      <w:proofErr w:type="spellStart"/>
      <w:r w:rsidR="00542F2D">
        <w:t>Godsy</w:t>
      </w:r>
      <w:proofErr w:type="spellEnd"/>
      <w:r w:rsidR="00542F2D">
        <w:t xml:space="preserve"> moved and </w:t>
      </w:r>
      <w:r w:rsidR="0049605D">
        <w:t xml:space="preserve">Alderman </w:t>
      </w:r>
      <w:proofErr w:type="spellStart"/>
      <w:r w:rsidR="0049605D">
        <w:t>Steuby</w:t>
      </w:r>
      <w:proofErr w:type="spellEnd"/>
      <w:r w:rsidR="0049605D">
        <w:t xml:space="preserve"> seconded the passage of the necessary resolution.</w:t>
      </w:r>
    </w:p>
    <w:p w14:paraId="5B0B2822" w14:textId="77777777" w:rsidR="003C57A3" w:rsidRDefault="003C57A3">
      <w:pPr>
        <w:pStyle w:val="BodyA"/>
        <w:rPr>
          <w14:textOutline w14:w="0" w14:cap="flat" w14:cmpd="sng" w14:algn="ctr">
            <w14:noFill/>
            <w14:prstDash w14:val="solid"/>
            <w14:bevel/>
          </w14:textOutline>
        </w:rPr>
      </w:pPr>
    </w:p>
    <w:p w14:paraId="2F0D172D" w14:textId="77777777" w:rsidR="0049605D" w:rsidRDefault="00145267" w:rsidP="0049605D">
      <w:pPr>
        <w:pStyle w:val="BodyA"/>
        <w:rPr>
          <w:u w:val="single"/>
        </w:rPr>
      </w:pPr>
      <w:r>
        <w:rPr>
          <w14:textOutline w14:w="0" w14:cap="flat" w14:cmpd="sng" w14:algn="ctr">
            <w14:noFill/>
            <w14:prstDash w14:val="solid"/>
            <w14:bevel/>
          </w14:textOutline>
        </w:rPr>
        <w:t>ORDINANCE 8</w:t>
      </w:r>
      <w:r w:rsidR="0049605D">
        <w:rPr>
          <w14:textOutline w14:w="0" w14:cap="flat" w14:cmpd="sng" w14:algn="ctr">
            <w14:noFill/>
            <w14:prstDash w14:val="solid"/>
            <w14:bevel/>
          </w14:textOutline>
        </w:rPr>
        <w:t>89</w:t>
      </w:r>
      <w:r>
        <w:rPr>
          <w14:textOutline w14:w="0" w14:cap="flat" w14:cmpd="sng" w14:algn="ctr">
            <w14:noFill/>
            <w14:prstDash w14:val="solid"/>
            <w14:bevel/>
          </w14:textOutline>
        </w:rPr>
        <w:t xml:space="preserve"> </w:t>
      </w:r>
      <w:r w:rsidR="0049605D">
        <w:rPr>
          <w:u w:val="single"/>
        </w:rPr>
        <w:t xml:space="preserve">AN ORDINANCE AUTHORIZING AND DIRECTING THE </w:t>
      </w:r>
    </w:p>
    <w:p w14:paraId="2E8410CC" w14:textId="2F63DC55" w:rsidR="003C57A3" w:rsidRDefault="0049605D" w:rsidP="0049605D">
      <w:pPr>
        <w:pStyle w:val="BodyA"/>
      </w:pPr>
      <w:r>
        <w:rPr>
          <w:u w:val="single"/>
        </w:rPr>
        <w:t>MAYOR TO ENTER INTO ON BEHALF OF THE CITY A CONTRACT WITH ST. LOUIS COUNTY FOR MOSQUITO CONTROL SERVICES</w:t>
      </w:r>
      <w:r>
        <w:t xml:space="preserve"> </w:t>
      </w:r>
      <w:r w:rsidR="00145267">
        <w:t xml:space="preserve">Alderman </w:t>
      </w:r>
      <w:proofErr w:type="spellStart"/>
      <w:r>
        <w:t>Godsy</w:t>
      </w:r>
      <w:proofErr w:type="spellEnd"/>
      <w:r w:rsidR="00145267">
        <w:t xml:space="preserve"> moved for the first and second reading and subsequent passage of Ordinance 8</w:t>
      </w:r>
      <w:r>
        <w:t>89</w:t>
      </w:r>
      <w:r w:rsidR="00145267">
        <w:t xml:space="preserve">, Alderman </w:t>
      </w:r>
      <w:proofErr w:type="spellStart"/>
      <w:r w:rsidR="00145267">
        <w:t>Steuby</w:t>
      </w:r>
      <w:proofErr w:type="spellEnd"/>
      <w:r w:rsidR="00145267">
        <w:t xml:space="preserve"> seconded the motion, a quorum was </w:t>
      </w:r>
      <w:proofErr w:type="gramStart"/>
      <w:r w:rsidR="00145267">
        <w:t>confirmed</w:t>
      </w:r>
      <w:proofErr w:type="gramEnd"/>
      <w:r w:rsidR="00145267">
        <w:t xml:space="preserve"> and the ordinance was read by the City Attorney. </w:t>
      </w:r>
      <w:r>
        <w:t>It was noted that the ordinance ratified the contract signed earlier in the season and allowed the contract to be renewed going forward</w:t>
      </w:r>
      <w:r w:rsidR="00145267">
        <w:t xml:space="preserve">, a quorum was </w:t>
      </w:r>
      <w:proofErr w:type="gramStart"/>
      <w:r w:rsidR="00145267">
        <w:t>confirmed</w:t>
      </w:r>
      <w:proofErr w:type="gramEnd"/>
      <w:r w:rsidR="00145267">
        <w:t xml:space="preserve"> and the City Attorney read the ordinance a second time.  The ordinance passed 4-0.</w:t>
      </w:r>
    </w:p>
    <w:p w14:paraId="1B852A45" w14:textId="77777777" w:rsidR="003C57A3" w:rsidRDefault="003C57A3">
      <w:pPr>
        <w:pStyle w:val="BodyA"/>
      </w:pPr>
    </w:p>
    <w:p w14:paraId="1F166779" w14:textId="35CDC289" w:rsidR="003C57A3" w:rsidRDefault="00145267">
      <w:pPr>
        <w:pStyle w:val="BodyA"/>
      </w:pPr>
      <w:r>
        <w:rPr>
          <w14:textOutline w14:w="0" w14:cap="flat" w14:cmpd="sng" w14:algn="ctr">
            <w14:noFill/>
            <w14:prstDash w14:val="solid"/>
            <w14:bevel/>
          </w14:textOutline>
        </w:rPr>
        <w:t>ORDINANCE 8</w:t>
      </w:r>
      <w:r w:rsidR="0049605D">
        <w:rPr>
          <w14:textOutline w14:w="0" w14:cap="flat" w14:cmpd="sng" w14:algn="ctr">
            <w14:noFill/>
            <w14:prstDash w14:val="solid"/>
            <w14:bevel/>
          </w14:textOutline>
        </w:rPr>
        <w:t>90</w:t>
      </w:r>
      <w:r>
        <w:rPr>
          <w14:textOutline w14:w="0" w14:cap="flat" w14:cmpd="sng" w14:algn="ctr">
            <w14:noFill/>
            <w14:prstDash w14:val="solid"/>
            <w14:bevel/>
          </w14:textOutline>
        </w:rPr>
        <w:t xml:space="preserve"> </w:t>
      </w:r>
      <w:r w:rsidR="0049605D">
        <w:rPr>
          <w:u w:val="single"/>
        </w:rPr>
        <w:t xml:space="preserve">AN ORDINANCE LEVYING AND FIXING THE TAX RATE IN THE CITY OF OAKLAND, COUNTY OF ST LOUIS, STATE OF MISSOURI FOR THE YEAR 2020 ON ALL PROPERTY SUBJECT TO TAXATION IN SAID CITY FOR GENERAL MUNICIPAL PURPOSES PER ONE HUNDRED DOLLARS ($100.00) VALUATION AT A RATE OF $0.1700 ON ALL RESIDENTIAL REAL ESTATE, $0.2470 ON ALL COMMERCIAL REAL ESTATE AND $0.2370 ON ALL PERSONAL PROPERTY </w:t>
      </w:r>
      <w:r>
        <w:t xml:space="preserve">Alderman </w:t>
      </w:r>
      <w:proofErr w:type="spellStart"/>
      <w:r>
        <w:t>Godsy</w:t>
      </w:r>
      <w:proofErr w:type="spellEnd"/>
      <w:r>
        <w:t xml:space="preserve"> moved for the first and second reading and subsequent passage of Ordinance 8</w:t>
      </w:r>
      <w:r w:rsidR="0049605D">
        <w:t>90</w:t>
      </w:r>
      <w:r>
        <w:t xml:space="preserve">, </w:t>
      </w:r>
      <w:r w:rsidR="0049605D">
        <w:t xml:space="preserve">Alderman </w:t>
      </w:r>
      <w:proofErr w:type="spellStart"/>
      <w:r w:rsidR="0049605D">
        <w:t>Steuby</w:t>
      </w:r>
      <w:proofErr w:type="spellEnd"/>
      <w:r>
        <w:t xml:space="preserve"> seconded the motion, a quorum was confirmed and the ordinance was read by the City Attorney. </w:t>
      </w:r>
      <w:r w:rsidR="0049605D">
        <w:t>There were no questions or further discussion</w:t>
      </w:r>
      <w:r>
        <w:t>. A quorum was confirmed</w:t>
      </w:r>
      <w:r w:rsidR="00EB3873">
        <w:t>,</w:t>
      </w:r>
      <w:r>
        <w:t xml:space="preserve"> and the City Attorney read the ordinance a second time.  The ordinance passed 4-0.</w:t>
      </w:r>
    </w:p>
    <w:p w14:paraId="398C4F7E" w14:textId="60F578DF" w:rsidR="003C57A3" w:rsidRDefault="003C57A3">
      <w:pPr>
        <w:pStyle w:val="BodyA"/>
      </w:pPr>
    </w:p>
    <w:p w14:paraId="3EFC5F9D" w14:textId="1AB22F8A" w:rsidR="00373E65" w:rsidRDefault="00373E65" w:rsidP="00373E65">
      <w:pPr>
        <w:pStyle w:val="BodyA"/>
        <w:rPr>
          <w14:textOutline w14:w="0" w14:cap="flat" w14:cmpd="sng" w14:algn="ctr">
            <w14:noFill/>
            <w14:prstDash w14:val="solid"/>
            <w14:bevel/>
          </w14:textOutline>
        </w:rPr>
      </w:pPr>
      <w:r>
        <w:rPr>
          <w14:textOutline w14:w="0" w14:cap="flat" w14:cmpd="sng" w14:algn="ctr">
            <w14:noFill/>
            <w14:prstDash w14:val="solid"/>
            <w14:bevel/>
          </w14:textOutline>
        </w:rPr>
        <w:t xml:space="preserve">UPDATES FROM CODE ENFORCEMENT OFFICER, LANDSCAPE CONTRACTOR AND CITY ENGINEER The Board heard updates from the Code Enforcement Officer regarding </w:t>
      </w:r>
      <w:r w:rsidR="0049605D">
        <w:rPr>
          <w14:textOutline w14:w="0" w14:cap="flat" w14:cmpd="sng" w14:algn="ctr">
            <w14:noFill/>
            <w14:prstDash w14:val="solid"/>
            <w14:bevel/>
          </w14:textOutline>
        </w:rPr>
        <w:t xml:space="preserve">the installation of the new Whirl </w:t>
      </w:r>
      <w:r w:rsidR="00EB3873">
        <w:rPr>
          <w14:textOutline w14:w="0" w14:cap="flat" w14:cmpd="sng" w14:algn="ctr">
            <w14:noFill/>
            <w14:prstDash w14:val="solid"/>
            <w14:bevel/>
          </w14:textOutline>
        </w:rPr>
        <w:t>equipment</w:t>
      </w:r>
      <w:r w:rsidR="0049605D">
        <w:rPr>
          <w14:textOutline w14:w="0" w14:cap="flat" w14:cmpd="sng" w14:algn="ctr">
            <w14:noFill/>
            <w14:prstDash w14:val="solid"/>
            <w14:bevel/>
          </w14:textOutline>
        </w:rPr>
        <w:t xml:space="preserve"> at the playground, the replacement of bulbs in the City street lights, the replacement of sprinkler heads as needed, sewer lateral issues in the City, and the difficulty in </w:t>
      </w:r>
      <w:r w:rsidR="00EB3873">
        <w:rPr>
          <w14:textOutline w14:w="0" w14:cap="flat" w14:cmpd="sng" w14:algn="ctr">
            <w14:noFill/>
            <w14:prstDash w14:val="solid"/>
            <w14:bevel/>
          </w14:textOutline>
        </w:rPr>
        <w:t>obtaining</w:t>
      </w:r>
      <w:r w:rsidR="0049605D">
        <w:rPr>
          <w14:textOutline w14:w="0" w14:cap="flat" w14:cmpd="sng" w14:algn="ctr">
            <w14:noFill/>
            <w14:prstDash w14:val="solid"/>
            <w14:bevel/>
          </w14:textOutline>
        </w:rPr>
        <w:t xml:space="preserve"> tree bids for work on </w:t>
      </w:r>
      <w:proofErr w:type="spellStart"/>
      <w:r w:rsidR="0049605D">
        <w:rPr>
          <w14:textOutline w14:w="0" w14:cap="flat" w14:cmpd="sng" w14:algn="ctr">
            <w14:noFill/>
            <w14:prstDash w14:val="solid"/>
            <w14:bevel/>
          </w14:textOutline>
        </w:rPr>
        <w:t>Lamertin</w:t>
      </w:r>
      <w:proofErr w:type="spellEnd"/>
      <w:r w:rsidR="0049605D">
        <w:rPr>
          <w14:textOutline w14:w="0" w14:cap="flat" w14:cmpd="sng" w14:algn="ctr">
            <w14:noFill/>
            <w14:prstDash w14:val="solid"/>
            <w14:bevel/>
          </w14:textOutline>
        </w:rPr>
        <w:t xml:space="preserve"> and in Minturn Park. The possibility of an annual tree maintenance contract was discussed and will be investigated. Mr. </w:t>
      </w:r>
      <w:proofErr w:type="spellStart"/>
      <w:r w:rsidR="0049605D">
        <w:rPr>
          <w14:textOutline w14:w="0" w14:cap="flat" w14:cmpd="sng" w14:algn="ctr">
            <w14:noFill/>
            <w14:prstDash w14:val="solid"/>
            <w14:bevel/>
          </w14:textOutline>
        </w:rPr>
        <w:t>Hanser</w:t>
      </w:r>
      <w:proofErr w:type="spellEnd"/>
      <w:r w:rsidR="0049605D">
        <w:rPr>
          <w14:textOutline w14:w="0" w14:cap="flat" w14:cmpd="sng" w14:algn="ctr">
            <w14:noFill/>
            <w14:prstDash w14:val="solid"/>
            <w14:bevel/>
          </w14:textOutline>
        </w:rPr>
        <w:t xml:space="preserve"> was asked to continue to seek bids for immediate treed needs.</w:t>
      </w:r>
    </w:p>
    <w:p w14:paraId="442AF4C1" w14:textId="77777777" w:rsidR="00373E65" w:rsidRDefault="00373E65">
      <w:pPr>
        <w:pStyle w:val="BodyA"/>
      </w:pPr>
    </w:p>
    <w:p w14:paraId="56D27A00" w14:textId="68BABE98" w:rsidR="003C57A3" w:rsidRDefault="00145267">
      <w:pPr>
        <w:pStyle w:val="BodyA"/>
      </w:pPr>
      <w:r>
        <w:t xml:space="preserve">CITIZEN COMMENTS </w:t>
      </w:r>
      <w:r w:rsidR="006A5632">
        <w:t>There were no citizen comments.</w:t>
      </w:r>
    </w:p>
    <w:p w14:paraId="639F3B0C" w14:textId="77777777" w:rsidR="003C57A3" w:rsidRDefault="003C57A3">
      <w:pPr>
        <w:pStyle w:val="BodyA"/>
      </w:pPr>
    </w:p>
    <w:p w14:paraId="6EA92E86" w14:textId="77777777" w:rsidR="003C57A3" w:rsidRDefault="00145267">
      <w:pPr>
        <w:pStyle w:val="BodyA"/>
      </w:pPr>
      <w:r>
        <w:t>SPECIAL DISCUSSION</w:t>
      </w:r>
    </w:p>
    <w:p w14:paraId="6B6AAB7C" w14:textId="76FC7EF2" w:rsidR="003C57A3" w:rsidRDefault="00145267">
      <w:pPr>
        <w:pStyle w:val="BodyA"/>
      </w:pPr>
      <w:r>
        <w:t xml:space="preserve">1) </w:t>
      </w:r>
      <w:r w:rsidR="006A5632">
        <w:t>Park usage and signage during the pandemic w</w:t>
      </w:r>
      <w:r w:rsidR="00EB3873">
        <w:t>ere</w:t>
      </w:r>
      <w:r w:rsidR="006A5632">
        <w:t xml:space="preserve"> reviewed.</w:t>
      </w:r>
    </w:p>
    <w:p w14:paraId="7641A7F5" w14:textId="5B1F8F1B" w:rsidR="003C57A3" w:rsidRDefault="00145267">
      <w:pPr>
        <w:pStyle w:val="BodyA"/>
      </w:pPr>
      <w:r>
        <w:t xml:space="preserve">2) The </w:t>
      </w:r>
      <w:r w:rsidR="006A5632">
        <w:t xml:space="preserve">Board discussed a citizen request to </w:t>
      </w:r>
      <w:r w:rsidR="00FD1E40">
        <w:t>enact</w:t>
      </w:r>
      <w:r w:rsidR="006A5632">
        <w:t xml:space="preserve"> a smoking ban in the parks. </w:t>
      </w:r>
      <w:r w:rsidR="00FD1E40">
        <w:t>The potential advantages and disadvantages were discussed, and the Board decided to table the discussion for the time being.</w:t>
      </w:r>
    </w:p>
    <w:p w14:paraId="4FD56235" w14:textId="54FF3338" w:rsidR="003C57A3" w:rsidRDefault="00145267">
      <w:pPr>
        <w:pStyle w:val="BodyA"/>
      </w:pPr>
      <w:r>
        <w:t xml:space="preserve">3) </w:t>
      </w:r>
      <w:r w:rsidR="00FD1E40">
        <w:t>The Board discussed proposals from a company performing utility tax audits in the area. The Board decided to seek additional information about potential requirements and benefits before making a decision.</w:t>
      </w:r>
    </w:p>
    <w:p w14:paraId="48255D00" w14:textId="6543E64F" w:rsidR="003C57A3" w:rsidRDefault="00145267">
      <w:pPr>
        <w:pStyle w:val="BodyA"/>
      </w:pPr>
      <w:r>
        <w:t xml:space="preserve">4) </w:t>
      </w:r>
      <w:r w:rsidR="00FD1E40">
        <w:t>The City Attorney circulated proposed text amendments suggested by Planning and Zoning. The complications of varying block lengths were discussed. The Board decided to schedule a work session to review in more detail.</w:t>
      </w:r>
    </w:p>
    <w:p w14:paraId="5C6DA95B" w14:textId="4D12E7FD" w:rsidR="003C57A3" w:rsidRDefault="00145267">
      <w:pPr>
        <w:pStyle w:val="BodyA"/>
      </w:pPr>
      <w:r>
        <w:t xml:space="preserve">5) </w:t>
      </w:r>
      <w:r w:rsidR="00FD1E40">
        <w:t>Potential changes to the Tree Preservation ordinance were discussed and tabled for further review and a potential work session,</w:t>
      </w:r>
    </w:p>
    <w:p w14:paraId="35ADA371" w14:textId="69E59BA0" w:rsidR="003C57A3" w:rsidRDefault="00145267">
      <w:pPr>
        <w:pStyle w:val="BodyA"/>
      </w:pPr>
      <w:r>
        <w:t xml:space="preserve">6) The City Administrator reviewed </w:t>
      </w:r>
      <w:r w:rsidR="00FD1E40">
        <w:t xml:space="preserve">with the Board potential meeting dates for fall and winter at Glendale City Hall, and the Board expressed willingness to change to another night of the month to make a more regular schedule possible. The City Administrator agreed to work with Glendale on a schedule. </w:t>
      </w:r>
      <w:r w:rsidR="00AD08E2">
        <w:t>Potential newsletter items were discussed. The possibility of MSD using Minturn Park as a Trash Bash location was discussed. A note from the City Judge complimenting the City on the improvements in Minturn Park was shared.</w:t>
      </w:r>
    </w:p>
    <w:p w14:paraId="6163F253" w14:textId="77777777" w:rsidR="003C57A3" w:rsidRDefault="003C57A3">
      <w:pPr>
        <w:pStyle w:val="BodyB"/>
        <w:jc w:val="both"/>
      </w:pPr>
    </w:p>
    <w:p w14:paraId="525456E8" w14:textId="77777777" w:rsidR="003C57A3" w:rsidRDefault="00145267">
      <w:pPr>
        <w:pStyle w:val="BodyB"/>
        <w:jc w:val="both"/>
      </w:pPr>
      <w:r>
        <w:t xml:space="preserve">Alderwoman </w:t>
      </w:r>
      <w:proofErr w:type="spellStart"/>
      <w:r>
        <w:t>Lueker</w:t>
      </w:r>
      <w:proofErr w:type="spellEnd"/>
      <w:r>
        <w:t xml:space="preserve"> had nothing further. </w:t>
      </w:r>
    </w:p>
    <w:p w14:paraId="0896ECAF" w14:textId="77777777" w:rsidR="003C57A3" w:rsidRDefault="003C57A3">
      <w:pPr>
        <w:pStyle w:val="BodyB"/>
        <w:jc w:val="both"/>
      </w:pPr>
    </w:p>
    <w:p w14:paraId="2102A65B" w14:textId="4F9EF0CA" w:rsidR="003C57A3" w:rsidRDefault="00145267">
      <w:pPr>
        <w:pStyle w:val="BodyB"/>
        <w:jc w:val="both"/>
      </w:pPr>
      <w:r>
        <w:t xml:space="preserve">Alderman </w:t>
      </w:r>
      <w:proofErr w:type="spellStart"/>
      <w:r>
        <w:t>Godsy</w:t>
      </w:r>
      <w:proofErr w:type="spellEnd"/>
      <w:r>
        <w:t xml:space="preserve"> </w:t>
      </w:r>
      <w:r w:rsidR="00AD08E2">
        <w:t>asked that the City Engineer look at possible pedestrian improvements to the bridge on Oakland Ave.</w:t>
      </w:r>
    </w:p>
    <w:p w14:paraId="7DB4AE0C" w14:textId="77777777" w:rsidR="003C57A3" w:rsidRDefault="003C57A3">
      <w:pPr>
        <w:pStyle w:val="BodyB"/>
        <w:jc w:val="both"/>
      </w:pPr>
    </w:p>
    <w:p w14:paraId="1785FD05" w14:textId="1215CD9F" w:rsidR="003C57A3" w:rsidRDefault="00145267">
      <w:pPr>
        <w:pStyle w:val="BodyB"/>
        <w:jc w:val="both"/>
      </w:pPr>
      <w:r>
        <w:t xml:space="preserve">Alderman </w:t>
      </w:r>
      <w:proofErr w:type="spellStart"/>
      <w:r w:rsidR="00AD08E2">
        <w:t>Morisse</w:t>
      </w:r>
      <w:proofErr w:type="spellEnd"/>
      <w:r>
        <w:t xml:space="preserve"> had nothing further.</w:t>
      </w:r>
    </w:p>
    <w:p w14:paraId="0A4869A2" w14:textId="77777777" w:rsidR="003C57A3" w:rsidRDefault="003C57A3">
      <w:pPr>
        <w:pStyle w:val="BodyB"/>
        <w:jc w:val="both"/>
      </w:pPr>
    </w:p>
    <w:p w14:paraId="170923E7" w14:textId="77777777" w:rsidR="003C57A3" w:rsidRDefault="00145267">
      <w:pPr>
        <w:pStyle w:val="BodyB"/>
        <w:jc w:val="both"/>
      </w:pPr>
      <w:r>
        <w:t xml:space="preserve">Alderman </w:t>
      </w:r>
      <w:proofErr w:type="spellStart"/>
      <w:r>
        <w:t>Steuby</w:t>
      </w:r>
      <w:proofErr w:type="spellEnd"/>
      <w:r>
        <w:t xml:space="preserve"> had nothing further.</w:t>
      </w:r>
    </w:p>
    <w:p w14:paraId="54B3034C" w14:textId="77777777" w:rsidR="003C57A3" w:rsidRDefault="003C57A3">
      <w:pPr>
        <w:pStyle w:val="BodyB"/>
        <w:jc w:val="both"/>
      </w:pPr>
    </w:p>
    <w:p w14:paraId="72926528" w14:textId="77777777" w:rsidR="003C57A3" w:rsidRDefault="00145267">
      <w:pPr>
        <w:pStyle w:val="BodyB"/>
        <w:jc w:val="both"/>
      </w:pPr>
      <w:r>
        <w:t>Mayor Stewart had nothing further.</w:t>
      </w:r>
    </w:p>
    <w:p w14:paraId="43487702" w14:textId="77777777" w:rsidR="003C57A3" w:rsidRDefault="003C57A3">
      <w:pPr>
        <w:pStyle w:val="BodyB"/>
        <w:jc w:val="both"/>
      </w:pPr>
    </w:p>
    <w:p w14:paraId="4E0A6AA2" w14:textId="77777777" w:rsidR="003C57A3" w:rsidRDefault="00145267">
      <w:pPr>
        <w:pStyle w:val="BodyB"/>
        <w:jc w:val="both"/>
      </w:pPr>
      <w:r>
        <w:t>The meeting was adjourned by a vote of 4-0.</w:t>
      </w:r>
    </w:p>
    <w:p w14:paraId="00A999B4" w14:textId="77777777" w:rsidR="003C57A3" w:rsidRDefault="003C57A3">
      <w:pPr>
        <w:pStyle w:val="BodyB"/>
        <w:jc w:val="both"/>
      </w:pPr>
    </w:p>
    <w:p w14:paraId="057A417F" w14:textId="01CAC7BA" w:rsidR="003C57A3" w:rsidRDefault="00145267">
      <w:pPr>
        <w:pStyle w:val="BodyB"/>
        <w:jc w:val="both"/>
      </w:pPr>
      <w:r>
        <w:t xml:space="preserve">These minutes accepted as submitted this </w:t>
      </w:r>
      <w:r w:rsidR="00AD08E2">
        <w:t>21</w:t>
      </w:r>
      <w:r w:rsidR="00AD08E2" w:rsidRPr="00AD08E2">
        <w:rPr>
          <w:vertAlign w:val="superscript"/>
        </w:rPr>
        <w:t>st</w:t>
      </w:r>
      <w:r w:rsidR="00AD08E2">
        <w:t xml:space="preserve"> </w:t>
      </w:r>
      <w:r>
        <w:t xml:space="preserve">day of </w:t>
      </w:r>
      <w:r w:rsidR="00AD08E2">
        <w:t>October</w:t>
      </w:r>
      <w:r>
        <w:t xml:space="preserve"> 2020.</w:t>
      </w:r>
    </w:p>
    <w:p w14:paraId="3E2F53F8" w14:textId="77777777" w:rsidR="003C57A3" w:rsidRDefault="003C57A3">
      <w:pPr>
        <w:pStyle w:val="BodyB"/>
        <w:jc w:val="both"/>
        <w:rPr>
          <w:u w:val="single"/>
        </w:rPr>
      </w:pPr>
    </w:p>
    <w:p w14:paraId="38B52439" w14:textId="77777777" w:rsidR="003C57A3" w:rsidRDefault="00145267">
      <w:pPr>
        <w:pStyle w:val="Body"/>
      </w:pP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t xml:space="preserve"> </w:t>
      </w:r>
      <w:r>
        <w:rPr>
          <w:rFonts w:eastAsia="Arial Unicode MS" w:cs="Arial Unicode MS"/>
          <w:lang w:val="fr-FR"/>
        </w:rPr>
        <w:t xml:space="preserve">Deborah </w:t>
      </w:r>
      <w:proofErr w:type="spellStart"/>
      <w:r>
        <w:rPr>
          <w:rFonts w:eastAsia="Arial Unicode MS" w:cs="Arial Unicode MS"/>
          <w:lang w:val="fr-FR"/>
        </w:rPr>
        <w:t>LeMoine</w:t>
      </w:r>
      <w:proofErr w:type="spellEnd"/>
      <w:r>
        <w:rPr>
          <w:rFonts w:eastAsia="Arial Unicode MS" w:cs="Arial Unicode MS"/>
          <w:lang w:val="fr-FR"/>
        </w:rPr>
        <w:t>,</w:t>
      </w:r>
      <w:r>
        <w:rPr>
          <w:rFonts w:eastAsia="Arial Unicode MS" w:cs="Arial Unicode MS"/>
        </w:rPr>
        <w:t xml:space="preserve"> City Clerk.</w:t>
      </w:r>
    </w:p>
    <w:sectPr w:rsidR="003C57A3">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4093F" w14:textId="77777777" w:rsidR="001352B5" w:rsidRDefault="001352B5">
      <w:r>
        <w:separator/>
      </w:r>
    </w:p>
  </w:endnote>
  <w:endnote w:type="continuationSeparator" w:id="0">
    <w:p w14:paraId="3335660E" w14:textId="77777777" w:rsidR="001352B5" w:rsidRDefault="0013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4B9BB" w14:textId="77777777" w:rsidR="003C57A3" w:rsidRDefault="003C57A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39C6A" w14:textId="77777777" w:rsidR="001352B5" w:rsidRDefault="001352B5">
      <w:r>
        <w:separator/>
      </w:r>
    </w:p>
  </w:footnote>
  <w:footnote w:type="continuationSeparator" w:id="0">
    <w:p w14:paraId="2CE44706" w14:textId="77777777" w:rsidR="001352B5" w:rsidRDefault="00135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81DD" w14:textId="77777777" w:rsidR="003C57A3" w:rsidRDefault="003C57A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705"/>
    <w:rsid w:val="001352B5"/>
    <w:rsid w:val="00145267"/>
    <w:rsid w:val="00373E65"/>
    <w:rsid w:val="003C57A3"/>
    <w:rsid w:val="0049605D"/>
    <w:rsid w:val="00542F2D"/>
    <w:rsid w:val="006A5632"/>
    <w:rsid w:val="008A2705"/>
    <w:rsid w:val="009D0233"/>
    <w:rsid w:val="00AC189B"/>
    <w:rsid w:val="00AD08E2"/>
    <w:rsid w:val="00EB3873"/>
    <w:rsid w:val="00FD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1FCC8"/>
  <w15:docId w15:val="{F971B54C-EA17-044C-A021-C7A57EBD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borahlemoine/Library/Group%20Containers/UBF8T346G9.Office/User%20Content.localized/Templates.localized/Minutes.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Minutes.dotx</Template>
  <TotalTime>54</TotalTime>
  <Pages>1</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Bryan LeMoine</cp:lastModifiedBy>
  <cp:revision>4</cp:revision>
  <cp:lastPrinted>2020-10-20T13:49:00Z</cp:lastPrinted>
  <dcterms:created xsi:type="dcterms:W3CDTF">2020-10-20T12:33:00Z</dcterms:created>
  <dcterms:modified xsi:type="dcterms:W3CDTF">2020-10-20T13:49:00Z</dcterms:modified>
</cp:coreProperties>
</file>